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6EBE" w14:textId="77777777" w:rsidR="0091072B" w:rsidRDefault="0091072B" w:rsidP="0091072B">
      <w:r>
        <w:t>Mary Faria, PhD, FACHE</w:t>
      </w:r>
    </w:p>
    <w:p w14:paraId="5B03933E" w14:textId="77777777" w:rsidR="0091072B" w:rsidRDefault="0091072B" w:rsidP="0091072B">
      <w:r>
        <w:t>CEO, AOMA graduate school of integrative medicine</w:t>
      </w:r>
    </w:p>
    <w:p w14:paraId="1BDE2413" w14:textId="1F9966A5" w:rsidR="0091072B" w:rsidRDefault="0091072B" w:rsidP="0091072B">
      <w:r>
        <w:t>Adjunct Professor and Lecturer at Texas State and Concordia University</w:t>
      </w:r>
    </w:p>
    <w:p w14:paraId="341AB775" w14:textId="77777777" w:rsidR="0091072B" w:rsidRDefault="0091072B" w:rsidP="0091072B"/>
    <w:p w14:paraId="1307D0B9" w14:textId="64E7224A" w:rsidR="00F04F2F" w:rsidRDefault="0091072B" w:rsidP="0091072B">
      <w:r>
        <w:t xml:space="preserve">Before joining AOMA, Dr. </w:t>
      </w:r>
      <w:r w:rsidR="00F04F2F">
        <w:t>Faria retired</w:t>
      </w:r>
      <w:r>
        <w:t xml:space="preserve"> after 30 years as a healthcare executive/administrator. She </w:t>
      </w:r>
      <w:r w:rsidR="00F04F2F">
        <w:t>spent 21</w:t>
      </w:r>
      <w:r>
        <w:t xml:space="preserve"> years with the Seton Healthcare Family in Austin. She served as COO/VP/Administrator for Seton Southwest Hospital, serving 17 </w:t>
      </w:r>
      <w:r w:rsidR="00F04F2F">
        <w:t>years from</w:t>
      </w:r>
      <w:r>
        <w:t xml:space="preserve"> the hospital’s opening until she retired on June 30, 2017.</w:t>
      </w:r>
      <w:r w:rsidR="0038451C">
        <w:t xml:space="preserve"> She is an adjunct professor at Texas State University and Concordia University. She serves on Institutional Review Board (IRB) for Concordia University and is a seminar lecturer at the University of Texas at Austin. </w:t>
      </w:r>
      <w:bookmarkStart w:id="0" w:name="_GoBack"/>
      <w:bookmarkEnd w:id="0"/>
      <w:r>
        <w:t xml:space="preserve"> She received her PhD from the University of Texas at Austin. Her dissertation research was in the area of organizational change.  Dr. Faria </w:t>
      </w:r>
      <w:r w:rsidR="00F04F2F">
        <w:t xml:space="preserve">has been involved in research in the area of human and organizational resilience and with Dr. Sheila Armitage presented findings at both </w:t>
      </w:r>
      <w:proofErr w:type="spellStart"/>
      <w:r w:rsidR="00F04F2F">
        <w:t>SxSW</w:t>
      </w:r>
      <w:proofErr w:type="spellEnd"/>
      <w:r w:rsidR="00F04F2F">
        <w:t xml:space="preserve"> and The Healthier Texas Summit.</w:t>
      </w:r>
    </w:p>
    <w:p w14:paraId="4DFFDAD8" w14:textId="77777777" w:rsidR="00F04F2F" w:rsidRDefault="00F04F2F" w:rsidP="0091072B"/>
    <w:p w14:paraId="7FFCD313" w14:textId="56C631DF" w:rsidR="0091072B" w:rsidRDefault="0091072B" w:rsidP="0091072B">
      <w:r>
        <w:t xml:space="preserve">Dr. Faria currently serves on several community advisory councils and not-for-profit boards. She is the board chair for the Austin Mayor’s Health and Fitness Council. Dr. Faria is </w:t>
      </w:r>
      <w:r w:rsidR="00F04F2F">
        <w:t xml:space="preserve">also </w:t>
      </w:r>
      <w:r>
        <w:t xml:space="preserve">an accomplished age group distance runner, with local, </w:t>
      </w:r>
      <w:r w:rsidR="00F04F2F">
        <w:t>national, and</w:t>
      </w:r>
      <w:r>
        <w:t xml:space="preserve"> international age group race wins. She is also a triathlete. Teaches swimming to those fearful of water and was her age group winner in the 2016 Austin Fit Magazine’s Most Fit Competition. </w:t>
      </w:r>
    </w:p>
    <w:p w14:paraId="6A3E6010" w14:textId="77777777" w:rsidR="006131BB" w:rsidRDefault="006131BB"/>
    <w:sectPr w:rsidR="0061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2B"/>
    <w:rsid w:val="0038451C"/>
    <w:rsid w:val="004A3C7C"/>
    <w:rsid w:val="006131BB"/>
    <w:rsid w:val="0091072B"/>
    <w:rsid w:val="00F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C663"/>
  <w15:chartTrackingRefBased/>
  <w15:docId w15:val="{C8106E1C-71F5-41D0-A07D-D04A9DC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Faria, Mary F</dc:creator>
  <cp:keywords/>
  <dc:description/>
  <cp:lastModifiedBy>Mary Faria</cp:lastModifiedBy>
  <cp:revision>3</cp:revision>
  <dcterms:created xsi:type="dcterms:W3CDTF">2018-02-01T20:51:00Z</dcterms:created>
  <dcterms:modified xsi:type="dcterms:W3CDTF">2018-06-29T13:39:00Z</dcterms:modified>
</cp:coreProperties>
</file>